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0F9" w:rsidRPr="00A940F9" w:rsidRDefault="00A940F9" w:rsidP="00A940F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940F9"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МИНИСТЕРСТВО ОБРАЗОВАНИЯ И НАУКИ РОССИЙСКОЙ ФЕДЕРАЦИИ </w:t>
      </w:r>
    </w:p>
    <w:p w:rsidR="00A940F9" w:rsidRPr="00A940F9" w:rsidRDefault="00A940F9" w:rsidP="00A940F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940F9">
        <w:rPr>
          <w:rFonts w:ascii="Times New Roman" w:hAnsi="Times New Roman" w:cs="Times New Roman"/>
          <w:b/>
          <w:bCs/>
          <w:sz w:val="28"/>
          <w:szCs w:val="28"/>
        </w:rPr>
        <w:t xml:space="preserve">ПИСЬМО </w:t>
      </w:r>
    </w:p>
    <w:p w:rsidR="00A940F9" w:rsidRPr="00A940F9" w:rsidRDefault="00A940F9" w:rsidP="00A940F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940F9">
        <w:rPr>
          <w:rFonts w:ascii="Times New Roman" w:hAnsi="Times New Roman" w:cs="Times New Roman"/>
          <w:b/>
          <w:bCs/>
          <w:sz w:val="28"/>
          <w:szCs w:val="28"/>
        </w:rPr>
        <w:t xml:space="preserve">от 9 сентября 2015 г. N ВК-2227/08 </w:t>
      </w:r>
    </w:p>
    <w:p w:rsidR="00A940F9" w:rsidRPr="00A940F9" w:rsidRDefault="00A940F9" w:rsidP="00A940F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940F9">
        <w:rPr>
          <w:rFonts w:ascii="Times New Roman" w:hAnsi="Times New Roman" w:cs="Times New Roman"/>
          <w:b/>
          <w:bCs/>
          <w:sz w:val="28"/>
          <w:szCs w:val="28"/>
        </w:rPr>
        <w:t xml:space="preserve">О НЕДОПУЩЕНИИ НЕЗАКОННЫХ СБОРОВ ДЕНЕЖНЫХ СРЕДСТВ </w:t>
      </w:r>
    </w:p>
    <w:p w:rsidR="00A940F9" w:rsidRPr="00A940F9" w:rsidRDefault="00A940F9" w:rsidP="00A940F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40F9">
        <w:rPr>
          <w:rFonts w:ascii="Times New Roman" w:hAnsi="Times New Roman" w:cs="Times New Roman"/>
          <w:sz w:val="28"/>
          <w:szCs w:val="28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 w:rsidRPr="00A940F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940F9">
        <w:rPr>
          <w:rFonts w:ascii="Times New Roman" w:hAnsi="Times New Roman" w:cs="Times New Roman"/>
          <w:sz w:val="28"/>
          <w:szCs w:val="28"/>
        </w:rPr>
        <w:t xml:space="preserve"> России в 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 w:rsidRPr="00A940F9">
        <w:rPr>
          <w:rFonts w:ascii="Times New Roman" w:hAnsi="Times New Roman" w:cs="Times New Roman"/>
          <w:sz w:val="28"/>
          <w:szCs w:val="28"/>
        </w:rPr>
        <w:t xml:space="preserve"> граждан. </w:t>
      </w:r>
    </w:p>
    <w:p w:rsidR="00A940F9" w:rsidRPr="00A940F9" w:rsidRDefault="00A940F9" w:rsidP="00A940F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0F9">
        <w:rPr>
          <w:rFonts w:ascii="Times New Roman" w:hAnsi="Times New Roman" w:cs="Times New Roman"/>
          <w:sz w:val="28"/>
          <w:szCs w:val="28"/>
        </w:rPr>
        <w:t xml:space="preserve">Вместе с тем, в адрес </w:t>
      </w:r>
      <w:proofErr w:type="spellStart"/>
      <w:r w:rsidRPr="00A940F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940F9">
        <w:rPr>
          <w:rFonts w:ascii="Times New Roman" w:hAnsi="Times New Roman" w:cs="Times New Roman"/>
          <w:sz w:val="28"/>
          <w:szCs w:val="28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 </w:t>
      </w:r>
    </w:p>
    <w:p w:rsidR="00A940F9" w:rsidRPr="00A940F9" w:rsidRDefault="00A940F9" w:rsidP="00A940F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940F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940F9">
        <w:rPr>
          <w:rFonts w:ascii="Times New Roman" w:hAnsi="Times New Roman" w:cs="Times New Roman"/>
          <w:sz w:val="28"/>
          <w:szCs w:val="28"/>
        </w:rPr>
        <w:t xml:space="preserve"> России еще раз обращает внимание на то, что в соответствии со статьей 5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 </w:t>
      </w:r>
      <w:proofErr w:type="gramEnd"/>
    </w:p>
    <w:p w:rsidR="00A940F9" w:rsidRPr="00A940F9" w:rsidRDefault="00A940F9" w:rsidP="00A940F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40F9">
        <w:rPr>
          <w:rFonts w:ascii="Times New Roman" w:hAnsi="Times New Roman" w:cs="Times New Roman"/>
          <w:sz w:val="28"/>
          <w:szCs w:val="28"/>
        </w:rPr>
        <w:t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 w:rsidRPr="00A940F9">
        <w:rPr>
          <w:rFonts w:ascii="Times New Roman" w:hAnsi="Times New Roman" w:cs="Times New Roman"/>
          <w:sz w:val="28"/>
          <w:szCs w:val="28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</w:t>
      </w:r>
      <w:bookmarkStart w:id="0" w:name="_GoBack"/>
      <w:bookmarkEnd w:id="0"/>
      <w:r w:rsidRPr="00A940F9">
        <w:rPr>
          <w:rFonts w:ascii="Times New Roman" w:hAnsi="Times New Roman" w:cs="Times New Roman"/>
          <w:sz w:val="28"/>
          <w:szCs w:val="28"/>
        </w:rPr>
        <w:t xml:space="preserve">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 </w:t>
      </w:r>
    </w:p>
    <w:p w:rsidR="00A940F9" w:rsidRPr="00A940F9" w:rsidRDefault="00A940F9" w:rsidP="00A940F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0F9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 </w:t>
      </w:r>
    </w:p>
    <w:p w:rsidR="00A940F9" w:rsidRPr="00A940F9" w:rsidRDefault="00A940F9" w:rsidP="00A940F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940F9">
        <w:rPr>
          <w:rFonts w:ascii="Times New Roman" w:hAnsi="Times New Roman" w:cs="Times New Roman"/>
          <w:sz w:val="28"/>
          <w:szCs w:val="28"/>
        </w:rPr>
        <w:t xml:space="preserve">Руководствуясь статьей 4 Федерального закона от 11 августа 1995 г. N 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 </w:t>
      </w:r>
    </w:p>
    <w:p w:rsidR="00A940F9" w:rsidRPr="00A940F9" w:rsidRDefault="00A940F9" w:rsidP="00A940F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40F9">
        <w:rPr>
          <w:rFonts w:ascii="Times New Roman" w:hAnsi="Times New Roman" w:cs="Times New Roman"/>
          <w:sz w:val="28"/>
          <w:szCs w:val="28"/>
        </w:rPr>
        <w:t xml:space="preserve"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 </w:t>
      </w:r>
      <w:proofErr w:type="gramEnd"/>
    </w:p>
    <w:p w:rsidR="008D42E7" w:rsidRPr="00A940F9" w:rsidRDefault="00A940F9" w:rsidP="00A940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40F9">
        <w:rPr>
          <w:rFonts w:ascii="Times New Roman" w:hAnsi="Times New Roman" w:cs="Times New Roman"/>
          <w:sz w:val="28"/>
          <w:szCs w:val="28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sectPr w:rsidR="008D42E7" w:rsidRPr="00A94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A3A"/>
    <w:rsid w:val="000F3A3A"/>
    <w:rsid w:val="008D42E7"/>
    <w:rsid w:val="00A9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0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0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2017-01-31T08:19:00Z</dcterms:created>
  <dcterms:modified xsi:type="dcterms:W3CDTF">2017-01-31T08:21:00Z</dcterms:modified>
</cp:coreProperties>
</file>