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9" w:rsidRPr="00A940F9" w:rsidRDefault="00A940F9" w:rsidP="00A940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940F9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ОБРАЗОВАНИЯ И НАУКИ РОССИЙСКОЙ ФЕДЕРАЦИИ </w:t>
      </w:r>
    </w:p>
    <w:p w:rsidR="00A940F9" w:rsidRPr="00A940F9" w:rsidRDefault="00A940F9" w:rsidP="00A940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940F9">
        <w:rPr>
          <w:rFonts w:ascii="Times New Roman" w:hAnsi="Times New Roman" w:cs="Times New Roman"/>
          <w:b/>
          <w:bCs/>
          <w:sz w:val="28"/>
          <w:szCs w:val="28"/>
        </w:rPr>
        <w:t xml:space="preserve">ПИСЬМО </w:t>
      </w:r>
    </w:p>
    <w:p w:rsidR="00A940F9" w:rsidRPr="00A940F9" w:rsidRDefault="00A940F9" w:rsidP="00A940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940F9">
        <w:rPr>
          <w:rFonts w:ascii="Times New Roman" w:hAnsi="Times New Roman" w:cs="Times New Roman"/>
          <w:b/>
          <w:bCs/>
          <w:sz w:val="28"/>
          <w:szCs w:val="28"/>
        </w:rPr>
        <w:t xml:space="preserve">от 9 сентября 2015 г. N ВК-2227/08 </w:t>
      </w:r>
    </w:p>
    <w:p w:rsidR="00A940F9" w:rsidRPr="00A940F9" w:rsidRDefault="00A940F9" w:rsidP="00A940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940F9">
        <w:rPr>
          <w:rFonts w:ascii="Times New Roman" w:hAnsi="Times New Roman" w:cs="Times New Roman"/>
          <w:b/>
          <w:bCs/>
          <w:sz w:val="28"/>
          <w:szCs w:val="28"/>
        </w:rPr>
        <w:t xml:space="preserve">О НЕДОПУЩЕНИИ НЕЗАКОННЫХ СБОРОВ ДЕНЕЖНЫХ СРЕДСТВ </w:t>
      </w:r>
    </w:p>
    <w:p w:rsidR="00A940F9" w:rsidRPr="00A940F9" w:rsidRDefault="00A940F9" w:rsidP="00A940F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0F9">
        <w:rPr>
          <w:rFonts w:ascii="Times New Roman" w:hAnsi="Times New Roman" w:cs="Times New Roman"/>
          <w:sz w:val="28"/>
          <w:szCs w:val="28"/>
        </w:rP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 w:rsidRPr="00A940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940F9">
        <w:rPr>
          <w:rFonts w:ascii="Times New Roman" w:hAnsi="Times New Roman" w:cs="Times New Roman"/>
          <w:sz w:val="28"/>
          <w:szCs w:val="28"/>
        </w:rPr>
        <w:t xml:space="preserve"> России в органы исполнительной власти субъектов Российской Федерации было направлено письмо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 w:rsidRPr="00A940F9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A940F9" w:rsidRPr="00A940F9" w:rsidRDefault="00A940F9" w:rsidP="00A940F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0F9">
        <w:rPr>
          <w:rFonts w:ascii="Times New Roman" w:hAnsi="Times New Roman" w:cs="Times New Roman"/>
          <w:sz w:val="28"/>
          <w:szCs w:val="28"/>
        </w:rPr>
        <w:t xml:space="preserve">Вместе с тем, в адрес </w:t>
      </w:r>
      <w:proofErr w:type="spellStart"/>
      <w:r w:rsidRPr="00A940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940F9">
        <w:rPr>
          <w:rFonts w:ascii="Times New Roman" w:hAnsi="Times New Roman" w:cs="Times New Roman"/>
          <w:sz w:val="28"/>
          <w:szCs w:val="28"/>
        </w:rP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 </w:t>
      </w:r>
    </w:p>
    <w:p w:rsidR="00A940F9" w:rsidRPr="00A940F9" w:rsidRDefault="00A940F9" w:rsidP="00A940F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40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940F9">
        <w:rPr>
          <w:rFonts w:ascii="Times New Roman" w:hAnsi="Times New Roman" w:cs="Times New Roman"/>
          <w:sz w:val="28"/>
          <w:szCs w:val="28"/>
        </w:rPr>
        <w:t xml:space="preserve"> России еще раз обращает внимание на то, что в соответствии со статьей 5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 </w:t>
      </w:r>
      <w:proofErr w:type="gramEnd"/>
    </w:p>
    <w:p w:rsidR="00A940F9" w:rsidRPr="00A940F9" w:rsidRDefault="00A940F9" w:rsidP="00A940F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0F9">
        <w:rPr>
          <w:rFonts w:ascii="Times New Roman" w:hAnsi="Times New Roman" w:cs="Times New Roman"/>
          <w:sz w:val="28"/>
          <w:szCs w:val="28"/>
        </w:rPr>
        <w:t>Согласно пункту 3 части 1 статьи 8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 w:rsidRPr="00A940F9">
        <w:rPr>
          <w:rFonts w:ascii="Times New Roman" w:hAnsi="Times New Roman" w:cs="Times New Roman"/>
          <w:sz w:val="28"/>
          <w:szCs w:val="28"/>
        </w:rP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</w:t>
      </w:r>
      <w:bookmarkStart w:id="0" w:name="_GoBack"/>
      <w:bookmarkEnd w:id="0"/>
      <w:r w:rsidRPr="00A940F9">
        <w:rPr>
          <w:rFonts w:ascii="Times New Roman" w:hAnsi="Times New Roman" w:cs="Times New Roman"/>
          <w:sz w:val="28"/>
          <w:szCs w:val="28"/>
        </w:rPr>
        <w:t xml:space="preserve">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 </w:t>
      </w:r>
    </w:p>
    <w:p w:rsidR="00A940F9" w:rsidRPr="00A940F9" w:rsidRDefault="00A940F9" w:rsidP="00A940F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0F9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 </w:t>
      </w:r>
    </w:p>
    <w:p w:rsidR="00A940F9" w:rsidRPr="00A940F9" w:rsidRDefault="00A940F9" w:rsidP="00A940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940F9">
        <w:rPr>
          <w:rFonts w:ascii="Times New Roman" w:hAnsi="Times New Roman" w:cs="Times New Roman"/>
          <w:sz w:val="28"/>
          <w:szCs w:val="28"/>
        </w:rPr>
        <w:t xml:space="preserve">Руководствуясь статьей 4 Федерального закона от 11 августа 1995 г. N 135-ФЗ 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 </w:t>
      </w:r>
    </w:p>
    <w:p w:rsidR="00A940F9" w:rsidRPr="00A940F9" w:rsidRDefault="00A940F9" w:rsidP="00A940F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0F9">
        <w:rPr>
          <w:rFonts w:ascii="Times New Roman" w:hAnsi="Times New Roman" w:cs="Times New Roman"/>
          <w:sz w:val="28"/>
          <w:szCs w:val="28"/>
        </w:rPr>
        <w:t xml:space="preserve">Также обращаем внимание на то, что в соответствии со статьями 7 и 93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 </w:t>
      </w:r>
      <w:proofErr w:type="gramEnd"/>
    </w:p>
    <w:p w:rsidR="008D42E7" w:rsidRPr="00A940F9" w:rsidRDefault="00A940F9" w:rsidP="00A940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0F9">
        <w:rPr>
          <w:rFonts w:ascii="Times New Roman" w:hAnsi="Times New Roman" w:cs="Times New Roman"/>
          <w:sz w:val="28"/>
          <w:szCs w:val="28"/>
        </w:rP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sectPr w:rsidR="008D42E7" w:rsidRPr="00A9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3A"/>
    <w:rsid w:val="000F3A3A"/>
    <w:rsid w:val="008D42E7"/>
    <w:rsid w:val="00A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2017-01-31T08:19:00Z</dcterms:created>
  <dcterms:modified xsi:type="dcterms:W3CDTF">2017-01-31T08:21:00Z</dcterms:modified>
</cp:coreProperties>
</file>